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FA7CF" w14:textId="77777777" w:rsidR="00AD13D5" w:rsidRDefault="00AD13D5" w:rsidP="0010002A">
      <w:pPr>
        <w:ind w:left="360"/>
        <w:jc w:val="both"/>
        <w:rPr>
          <w:i/>
        </w:rPr>
      </w:pPr>
      <w:r>
        <w:rPr>
          <w:i/>
        </w:rPr>
        <w:tab/>
      </w:r>
    </w:p>
    <w:p w14:paraId="33ABD0C1" w14:textId="7E426976" w:rsidR="00AD13D5" w:rsidRPr="00D72570" w:rsidRDefault="00AD13D5" w:rsidP="0010002A">
      <w:pPr>
        <w:jc w:val="both"/>
        <w:rPr>
          <w:rFonts w:ascii="Garamond" w:hAnsi="Garamond"/>
          <w:sz w:val="24"/>
          <w:szCs w:val="24"/>
        </w:rPr>
      </w:pPr>
      <w:r w:rsidRPr="00D72570">
        <w:rPr>
          <w:rFonts w:ascii="Garamond" w:hAnsi="Garamond"/>
          <w:sz w:val="24"/>
          <w:szCs w:val="24"/>
        </w:rPr>
        <w:t>nr sprawy 343.1.2020</w:t>
      </w:r>
      <w:r w:rsidRPr="00D72570">
        <w:rPr>
          <w:rFonts w:ascii="Garamond" w:hAnsi="Garamond"/>
          <w:bCs/>
          <w:sz w:val="24"/>
          <w:szCs w:val="24"/>
        </w:rPr>
        <w:t xml:space="preserve">   </w:t>
      </w:r>
      <w:r w:rsidRPr="00D72570">
        <w:rPr>
          <w:rFonts w:ascii="Garamond" w:hAnsi="Garamond"/>
          <w:bCs/>
          <w:sz w:val="24"/>
          <w:szCs w:val="24"/>
        </w:rPr>
        <w:tab/>
      </w:r>
      <w:r w:rsidRPr="00D72570">
        <w:rPr>
          <w:rFonts w:ascii="Garamond" w:hAnsi="Garamond"/>
          <w:bCs/>
          <w:sz w:val="24"/>
          <w:szCs w:val="24"/>
        </w:rPr>
        <w:tab/>
      </w:r>
      <w:r w:rsidRPr="00D72570">
        <w:rPr>
          <w:rFonts w:ascii="Garamond" w:hAnsi="Garamond"/>
          <w:bCs/>
          <w:sz w:val="24"/>
          <w:szCs w:val="24"/>
        </w:rPr>
        <w:tab/>
      </w:r>
      <w:r w:rsidRPr="00D72570">
        <w:rPr>
          <w:rFonts w:ascii="Garamond" w:hAnsi="Garamond"/>
          <w:bCs/>
          <w:sz w:val="24"/>
          <w:szCs w:val="24"/>
        </w:rPr>
        <w:tab/>
      </w:r>
      <w:r w:rsidR="00D72570">
        <w:rPr>
          <w:rFonts w:ascii="Garamond" w:hAnsi="Garamond"/>
          <w:bCs/>
          <w:sz w:val="24"/>
          <w:szCs w:val="24"/>
        </w:rPr>
        <w:tab/>
      </w:r>
      <w:r w:rsidRPr="00D72570">
        <w:rPr>
          <w:rFonts w:ascii="Garamond" w:hAnsi="Garamond"/>
          <w:bCs/>
          <w:sz w:val="24"/>
          <w:szCs w:val="24"/>
        </w:rPr>
        <w:t xml:space="preserve">Kościan, dnia </w:t>
      </w:r>
      <w:r w:rsidR="00682816">
        <w:rPr>
          <w:rFonts w:ascii="Garamond" w:hAnsi="Garamond"/>
          <w:bCs/>
          <w:sz w:val="24"/>
          <w:szCs w:val="24"/>
        </w:rPr>
        <w:t>11</w:t>
      </w:r>
      <w:r w:rsidRPr="00D72570">
        <w:rPr>
          <w:rFonts w:ascii="Garamond" w:hAnsi="Garamond"/>
          <w:bCs/>
          <w:sz w:val="24"/>
          <w:szCs w:val="24"/>
        </w:rPr>
        <w:t>.01.2021 r.</w:t>
      </w:r>
    </w:p>
    <w:p w14:paraId="6174477D" w14:textId="77777777" w:rsidR="00AD13D5" w:rsidRPr="00D72570" w:rsidRDefault="00AD13D5" w:rsidP="0010002A">
      <w:pPr>
        <w:ind w:left="360"/>
        <w:jc w:val="both"/>
        <w:rPr>
          <w:rFonts w:ascii="Garamond" w:hAnsi="Garamond"/>
          <w:sz w:val="24"/>
          <w:szCs w:val="24"/>
        </w:rPr>
      </w:pPr>
    </w:p>
    <w:p w14:paraId="44E77C46" w14:textId="15867E51" w:rsidR="00AD13D5" w:rsidRPr="00D72570" w:rsidRDefault="00D05239" w:rsidP="0010002A">
      <w:pPr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7178FC4E" w14:textId="7A6581CB" w:rsidR="00AD13D5" w:rsidRPr="00D72570" w:rsidRDefault="00AD13D5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72570">
        <w:rPr>
          <w:rFonts w:ascii="Garamond" w:hAnsi="Garamond"/>
          <w:sz w:val="24"/>
          <w:szCs w:val="24"/>
        </w:rPr>
        <w:t>W związku z przesłanymi zapytaniami dotyczącymi  przetargu nieograniczonego na:</w:t>
      </w:r>
    </w:p>
    <w:p w14:paraId="07CB13EC" w14:textId="298DCCB2" w:rsidR="00AD13D5" w:rsidRDefault="00D72570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72570">
        <w:rPr>
          <w:rFonts w:ascii="Garamond" w:hAnsi="Garamond"/>
          <w:sz w:val="24"/>
          <w:szCs w:val="24"/>
        </w:rPr>
        <w:t>Dostaw</w:t>
      </w:r>
      <w:r w:rsidR="00C13D6D">
        <w:rPr>
          <w:rFonts w:ascii="Garamond" w:hAnsi="Garamond"/>
          <w:sz w:val="24"/>
          <w:szCs w:val="24"/>
        </w:rPr>
        <w:t>ę</w:t>
      </w:r>
      <w:r w:rsidRPr="00D72570">
        <w:rPr>
          <w:rFonts w:ascii="Garamond" w:hAnsi="Garamond"/>
          <w:sz w:val="24"/>
          <w:szCs w:val="24"/>
        </w:rPr>
        <w:t xml:space="preserve"> sprzętu komputerowego </w:t>
      </w:r>
      <w:r w:rsidRPr="00D72570">
        <w:rPr>
          <w:rFonts w:ascii="Garamond" w:hAnsi="Garamond"/>
          <w:bCs/>
          <w:sz w:val="24"/>
          <w:szCs w:val="24"/>
        </w:rPr>
        <w:t>na potrzeby</w:t>
      </w:r>
      <w:r w:rsidRPr="00D72570">
        <w:rPr>
          <w:rFonts w:ascii="Garamond" w:hAnsi="Garamond"/>
          <w:sz w:val="24"/>
          <w:szCs w:val="24"/>
        </w:rPr>
        <w:t xml:space="preserve"> Zespołu Szkół Ponadpodstawowych w Kościanie w ramach projektu pn. </w:t>
      </w:r>
      <w:r w:rsidRPr="00D72570">
        <w:rPr>
          <w:rFonts w:ascii="Garamond" w:hAnsi="Garamond"/>
          <w:bCs/>
          <w:sz w:val="24"/>
          <w:szCs w:val="24"/>
        </w:rPr>
        <w:t>„Wzmocnienie oraz dostosowanie kształcenia i szkolenia 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  <w:r w:rsidR="00C13D6D">
        <w:rPr>
          <w:rFonts w:ascii="Garamond" w:hAnsi="Garamond"/>
          <w:bCs/>
          <w:sz w:val="24"/>
          <w:szCs w:val="24"/>
        </w:rPr>
        <w:t xml:space="preserve"> </w:t>
      </w:r>
      <w:r w:rsidR="00AD13D5" w:rsidRPr="00D72570">
        <w:rPr>
          <w:rFonts w:ascii="Garamond" w:hAnsi="Garamond"/>
          <w:sz w:val="24"/>
          <w:szCs w:val="24"/>
        </w:rPr>
        <w:t xml:space="preserve">oraz zgodnie z art.38 ustawy Prawo zamówień publicznych przesyłamy poniższe wyjaśnienia. </w:t>
      </w:r>
    </w:p>
    <w:p w14:paraId="7ABDBD6D" w14:textId="77777777" w:rsidR="004C4C5C" w:rsidRPr="00D72570" w:rsidRDefault="004C4C5C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4C7E6C1" w14:textId="77777777" w:rsidR="00AD13D5" w:rsidRPr="00D72570" w:rsidRDefault="00AD13D5" w:rsidP="00B85604">
      <w:pPr>
        <w:pStyle w:val="Nagwek1"/>
        <w:spacing w:before="0" w:after="0"/>
        <w:jc w:val="both"/>
        <w:rPr>
          <w:rFonts w:ascii="Garamond" w:hAnsi="Garamond"/>
          <w:sz w:val="24"/>
          <w:szCs w:val="24"/>
        </w:rPr>
      </w:pPr>
      <w:r w:rsidRPr="00D72570">
        <w:rPr>
          <w:rFonts w:ascii="Garamond" w:hAnsi="Garamond"/>
          <w:sz w:val="24"/>
          <w:szCs w:val="24"/>
        </w:rPr>
        <w:t>Pytanie 1</w:t>
      </w:r>
    </w:p>
    <w:p w14:paraId="76AFCF52" w14:textId="77777777" w:rsidR="00426DCE" w:rsidRPr="009910E6" w:rsidRDefault="00426DCE" w:rsidP="00B85604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9910E6">
        <w:rPr>
          <w:rFonts w:ascii="Garamond" w:eastAsia="Times New Roman" w:hAnsi="Garamond"/>
          <w:sz w:val="24"/>
          <w:szCs w:val="24"/>
        </w:rPr>
        <w:t>Czy Zamawiający wymaga fabrycznie nowego systemu operacyjnego / oprogramowania biurowego  nieużywanego oraz nieaktywowanego nigdy wcześniej na innym urządzeniu?</w:t>
      </w:r>
    </w:p>
    <w:p w14:paraId="2949ECC0" w14:textId="77777777" w:rsidR="00AD13D5" w:rsidRPr="009910E6" w:rsidRDefault="00AD13D5" w:rsidP="00B85604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9910E6">
        <w:rPr>
          <w:rFonts w:ascii="Garamond" w:hAnsi="Garamond"/>
          <w:b/>
          <w:bCs/>
          <w:sz w:val="24"/>
          <w:szCs w:val="24"/>
        </w:rPr>
        <w:t>Odpowiedz:</w:t>
      </w:r>
    </w:p>
    <w:p w14:paraId="5C6EEC08" w14:textId="7B2365D1" w:rsidR="00CC0733" w:rsidRDefault="00964E99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 xml:space="preserve">Tak, zamawiający wymaga fabrycznie nowego systemu operacyjnego/ oprogramowania biurowego, </w:t>
      </w:r>
      <w:r w:rsidR="007566E0" w:rsidRPr="009910E6">
        <w:rPr>
          <w:rFonts w:ascii="Garamond" w:eastAsia="Times New Roman" w:hAnsi="Garamond"/>
          <w:sz w:val="24"/>
          <w:szCs w:val="24"/>
        </w:rPr>
        <w:t>nieużywanego oraz nieaktywowanego</w:t>
      </w:r>
      <w:r w:rsidRPr="009910E6">
        <w:rPr>
          <w:rFonts w:ascii="Garamond" w:hAnsi="Garamond"/>
          <w:sz w:val="24"/>
          <w:szCs w:val="24"/>
        </w:rPr>
        <w:t xml:space="preserve"> nigdy</w:t>
      </w:r>
      <w:r w:rsidR="009910E6" w:rsidRPr="009910E6">
        <w:rPr>
          <w:rFonts w:ascii="Garamond" w:hAnsi="Garamond"/>
          <w:sz w:val="24"/>
          <w:szCs w:val="24"/>
        </w:rPr>
        <w:t xml:space="preserve"> wcześniej na innym urządzeniu.</w:t>
      </w:r>
    </w:p>
    <w:p w14:paraId="74DAE29E" w14:textId="77777777" w:rsidR="00541F00" w:rsidRPr="009910E6" w:rsidRDefault="00541F00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FC6AD0B" w14:textId="31644179" w:rsidR="00426DCE" w:rsidRPr="009910E6" w:rsidRDefault="00426DCE" w:rsidP="00B85604">
      <w:pPr>
        <w:pStyle w:val="Nagwek1"/>
        <w:spacing w:before="0" w:after="0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Pytanie 2</w:t>
      </w:r>
    </w:p>
    <w:p w14:paraId="64C83710" w14:textId="77777777" w:rsidR="00426DCE" w:rsidRPr="009910E6" w:rsidRDefault="00426DCE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eastAsia="Times New Roman" w:hAnsi="Garamond"/>
          <w:sz w:val="24"/>
          <w:szCs w:val="24"/>
        </w:rPr>
        <w:t>Czy Zamawiający wymaga by oprogramowanie systemowe / biurowe było fabrycznie zainstalowane przez producenta komputera?</w:t>
      </w:r>
    </w:p>
    <w:p w14:paraId="2D9EDCBA" w14:textId="57501350" w:rsidR="00426DCE" w:rsidRPr="009910E6" w:rsidRDefault="00426DCE" w:rsidP="00B85604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9910E6">
        <w:rPr>
          <w:rFonts w:ascii="Garamond" w:hAnsi="Garamond"/>
          <w:b/>
          <w:bCs/>
          <w:sz w:val="24"/>
          <w:szCs w:val="24"/>
        </w:rPr>
        <w:t>Odpowiedz:</w:t>
      </w:r>
    </w:p>
    <w:p w14:paraId="2661D915" w14:textId="215ADE3F" w:rsidR="00CC0733" w:rsidRDefault="00964E99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Tak, zamawiający wymaga by oprogramowanie systemowe/ biurowe było fabrycznie zainstalow</w:t>
      </w:r>
      <w:r w:rsidR="009910E6" w:rsidRPr="009910E6">
        <w:rPr>
          <w:rFonts w:ascii="Garamond" w:hAnsi="Garamond"/>
          <w:sz w:val="24"/>
          <w:szCs w:val="24"/>
        </w:rPr>
        <w:t>ane przez producenta komputera.</w:t>
      </w:r>
    </w:p>
    <w:p w14:paraId="0C34B34C" w14:textId="77777777" w:rsidR="00541F00" w:rsidRPr="009910E6" w:rsidRDefault="00541F00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0F73BCA" w14:textId="59A798AD" w:rsidR="00426DCE" w:rsidRPr="009910E6" w:rsidRDefault="00426DCE" w:rsidP="00B85604">
      <w:pPr>
        <w:pStyle w:val="Nagwek1"/>
        <w:spacing w:before="0" w:after="0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Pytanie 3</w:t>
      </w:r>
    </w:p>
    <w:p w14:paraId="43D0DC31" w14:textId="77777777" w:rsidR="00426DCE" w:rsidRPr="009910E6" w:rsidRDefault="00426DCE" w:rsidP="00B85604">
      <w:pPr>
        <w:spacing w:after="0" w:line="240" w:lineRule="auto"/>
        <w:jc w:val="both"/>
        <w:rPr>
          <w:rFonts w:ascii="Garamond" w:hAnsi="Garamond"/>
          <w:sz w:val="24"/>
          <w:szCs w:val="24"/>
          <w:shd w:val="clear" w:color="auto" w:fill="FFFF00"/>
        </w:rPr>
      </w:pPr>
      <w:r w:rsidRPr="009910E6">
        <w:rPr>
          <w:rFonts w:ascii="Garamond" w:hAnsi="Garamond"/>
          <w:sz w:val="24"/>
          <w:szCs w:val="24"/>
        </w:rPr>
        <w:t>Czy Zamawiający wymaga aby oprogramowanie było dostarczone wraz ze stosownymi, oryginalnymi atrybutami legalności, na przykład z tzw. naklejkami GML (</w:t>
      </w:r>
      <w:proofErr w:type="spellStart"/>
      <w:r w:rsidRPr="009910E6">
        <w:rPr>
          <w:rFonts w:ascii="Garamond" w:hAnsi="Garamond"/>
          <w:sz w:val="24"/>
          <w:szCs w:val="24"/>
        </w:rPr>
        <w:t>Genuine</w:t>
      </w:r>
      <w:proofErr w:type="spellEnd"/>
      <w:r w:rsidRPr="009910E6">
        <w:rPr>
          <w:rFonts w:ascii="Garamond" w:hAnsi="Garamond"/>
          <w:sz w:val="24"/>
          <w:szCs w:val="24"/>
        </w:rPr>
        <w:t xml:space="preserve"> Microsoft </w:t>
      </w:r>
      <w:proofErr w:type="spellStart"/>
      <w:r w:rsidRPr="009910E6">
        <w:rPr>
          <w:rFonts w:ascii="Garamond" w:hAnsi="Garamond"/>
          <w:sz w:val="24"/>
          <w:szCs w:val="24"/>
        </w:rPr>
        <w:t>Label</w:t>
      </w:r>
      <w:proofErr w:type="spellEnd"/>
      <w:r w:rsidRPr="009910E6">
        <w:rPr>
          <w:rFonts w:ascii="Garamond" w:hAnsi="Garamond"/>
          <w:sz w:val="24"/>
          <w:szCs w:val="24"/>
        </w:rPr>
        <w:t>) lub naklejkami COA (</w:t>
      </w:r>
      <w:proofErr w:type="spellStart"/>
      <w:r w:rsidRPr="009910E6">
        <w:rPr>
          <w:rFonts w:ascii="Garamond" w:hAnsi="Garamond"/>
          <w:sz w:val="24"/>
          <w:szCs w:val="24"/>
        </w:rPr>
        <w:t>Certificate</w:t>
      </w:r>
      <w:proofErr w:type="spellEnd"/>
      <w:r w:rsidRPr="009910E6">
        <w:rPr>
          <w:rFonts w:ascii="Garamond" w:hAnsi="Garamond"/>
          <w:sz w:val="24"/>
          <w:szCs w:val="24"/>
        </w:rPr>
        <w:t xml:space="preserve"> of </w:t>
      </w:r>
      <w:proofErr w:type="spellStart"/>
      <w:r w:rsidRPr="009910E6">
        <w:rPr>
          <w:rFonts w:ascii="Garamond" w:hAnsi="Garamond"/>
          <w:sz w:val="24"/>
          <w:szCs w:val="24"/>
        </w:rPr>
        <w:t>Authenticity</w:t>
      </w:r>
      <w:proofErr w:type="spellEnd"/>
      <w:r w:rsidRPr="009910E6">
        <w:rPr>
          <w:rFonts w:ascii="Garamond" w:hAnsi="Garamond"/>
          <w:sz w:val="24"/>
          <w:szCs w:val="24"/>
        </w:rPr>
        <w:t>) stosowanymi przez producenta sprzętu lub inną formą uwiarygodniania oryginalności wymaganą przez producenta oprogramowania stosowną w zależności od dostarczanej wersji?</w:t>
      </w:r>
    </w:p>
    <w:p w14:paraId="52FE1FEE" w14:textId="3601C240" w:rsidR="00426DCE" w:rsidRPr="009910E6" w:rsidRDefault="00426DCE" w:rsidP="00B85604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9910E6">
        <w:rPr>
          <w:rFonts w:ascii="Garamond" w:hAnsi="Garamond"/>
          <w:b/>
          <w:bCs/>
          <w:sz w:val="24"/>
          <w:szCs w:val="24"/>
        </w:rPr>
        <w:t>Odpowiedz:</w:t>
      </w:r>
    </w:p>
    <w:p w14:paraId="12D1BCDE" w14:textId="4B4ADED6" w:rsidR="00CC0733" w:rsidRDefault="00964E99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Tak, zamawiający wymaga aby oprogramowanie było dostarczone wraz ze stosownymi, oryginalnymi atrybutami legalności stosowanymi przez producenta sprzętu</w:t>
      </w:r>
      <w:r w:rsidR="00B85604">
        <w:rPr>
          <w:rFonts w:ascii="Garamond" w:hAnsi="Garamond"/>
          <w:sz w:val="24"/>
          <w:szCs w:val="24"/>
        </w:rPr>
        <w:t xml:space="preserve"> </w:t>
      </w:r>
      <w:r w:rsidR="00B85604" w:rsidRPr="009910E6">
        <w:rPr>
          <w:rFonts w:ascii="Garamond" w:hAnsi="Garamond"/>
          <w:sz w:val="24"/>
          <w:szCs w:val="24"/>
        </w:rPr>
        <w:t>lub inną formą uwiarygodniania oryginalności wymaganą przez producenta oprogramowania stosowną w zależności od dostarczanej wersji</w:t>
      </w:r>
    </w:p>
    <w:p w14:paraId="5CCF33AA" w14:textId="77777777" w:rsidR="00541F00" w:rsidRPr="009910E6" w:rsidRDefault="00541F00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FE9E404" w14:textId="07662007" w:rsidR="00426DCE" w:rsidRPr="009910E6" w:rsidRDefault="00426DCE" w:rsidP="00B85604">
      <w:pPr>
        <w:pStyle w:val="Nagwek1"/>
        <w:spacing w:before="0" w:after="0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Pytanie 4</w:t>
      </w:r>
    </w:p>
    <w:p w14:paraId="0F58661C" w14:textId="77777777" w:rsidR="00426DCE" w:rsidRPr="009910E6" w:rsidRDefault="00426DCE" w:rsidP="00B85604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9910E6">
        <w:rPr>
          <w:rFonts w:ascii="Garamond" w:eastAsia="Times New Roman" w:hAnsi="Garamond"/>
          <w:sz w:val="24"/>
          <w:szCs w:val="24"/>
        </w:rPr>
        <w:t xml:space="preserve">Czy w momencie odbioru towaru Zamawiający przewiduje możliwość zastosowanie procedury sprawdzającej legalność dostarczonego oprogramowania? </w:t>
      </w:r>
    </w:p>
    <w:p w14:paraId="06A2F2CF" w14:textId="77777777" w:rsidR="00426DCE" w:rsidRPr="009910E6" w:rsidRDefault="00426DCE" w:rsidP="00B85604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9910E6">
        <w:rPr>
          <w:rFonts w:ascii="Garamond" w:hAnsi="Garamond"/>
          <w:b/>
          <w:bCs/>
          <w:sz w:val="24"/>
          <w:szCs w:val="24"/>
        </w:rPr>
        <w:t>Odpowiedz:</w:t>
      </w:r>
    </w:p>
    <w:p w14:paraId="1E972DFC" w14:textId="77777777" w:rsidR="00964E99" w:rsidRPr="009910E6" w:rsidRDefault="00964E99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Tak, w momencie odbioru sprzętu zamawiający przewiduje możliwość zastosowania procedury sprawdzającej legalność dostarczonego oprogramowania.</w:t>
      </w:r>
    </w:p>
    <w:p w14:paraId="594194F2" w14:textId="77777777" w:rsidR="00D05239" w:rsidRDefault="00D05239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3FDDE6C" w14:textId="77777777" w:rsidR="00541F00" w:rsidRPr="009910E6" w:rsidRDefault="00541F00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3475A02" w14:textId="77777777" w:rsidR="00CC0733" w:rsidRPr="009910E6" w:rsidRDefault="00CC0733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49A5C0" w14:textId="5F165548" w:rsidR="00426DCE" w:rsidRPr="009910E6" w:rsidRDefault="00426DCE" w:rsidP="00B85604">
      <w:pPr>
        <w:pStyle w:val="Nagwek1"/>
        <w:spacing w:before="0" w:after="0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Pytanie 5</w:t>
      </w:r>
    </w:p>
    <w:p w14:paraId="073925CF" w14:textId="77777777" w:rsidR="00426DCE" w:rsidRPr="009910E6" w:rsidRDefault="00426DCE" w:rsidP="00B85604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9910E6">
        <w:rPr>
          <w:rFonts w:ascii="Garamond" w:eastAsia="Times New Roman" w:hAnsi="Garamond"/>
          <w:sz w:val="24"/>
          <w:szCs w:val="24"/>
        </w:rPr>
        <w:t>Czy zamawiający dopuszcza możliwość przeprowadzenia weryfikacji oryginalności dostarczonych programów komputerowych u Producenta oprogramowania w przypadku wystąpienia wątpliwości co do jego legalności?</w:t>
      </w:r>
    </w:p>
    <w:p w14:paraId="2A18F53A" w14:textId="77777777" w:rsidR="00426DCE" w:rsidRPr="009910E6" w:rsidRDefault="00426DCE" w:rsidP="00B85604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9910E6">
        <w:rPr>
          <w:rFonts w:ascii="Garamond" w:hAnsi="Garamond"/>
          <w:b/>
          <w:bCs/>
          <w:sz w:val="24"/>
          <w:szCs w:val="24"/>
        </w:rPr>
        <w:t>Odpowiedz:</w:t>
      </w:r>
    </w:p>
    <w:p w14:paraId="2DBECA71" w14:textId="77777777" w:rsidR="00964E99" w:rsidRDefault="00964E99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>Tak, zamawiający dopuszcza możliwość przeprowadzenia weryfikacji oryginalności dostarczonych programów komputerowych u Producenta oprogramowania w przypadku wystąpienia wątpliwości co do jego legalności.</w:t>
      </w:r>
    </w:p>
    <w:p w14:paraId="33AA19FF" w14:textId="77777777" w:rsidR="00143B35" w:rsidRPr="009910E6" w:rsidRDefault="00143B35" w:rsidP="00B8560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FB43B72" w14:textId="71746F4D" w:rsidR="00143B35" w:rsidRDefault="00143B35" w:rsidP="00C605DF">
      <w:pPr>
        <w:pStyle w:val="Nagwek1"/>
        <w:spacing w:before="0" w:after="0"/>
        <w:jc w:val="both"/>
        <w:rPr>
          <w:rFonts w:ascii="Garamond" w:hAnsi="Garamond"/>
          <w:sz w:val="24"/>
          <w:szCs w:val="24"/>
        </w:rPr>
      </w:pPr>
      <w:r w:rsidRPr="009910E6">
        <w:rPr>
          <w:rFonts w:ascii="Garamond" w:hAnsi="Garamond"/>
          <w:sz w:val="24"/>
          <w:szCs w:val="24"/>
        </w:rPr>
        <w:t xml:space="preserve">Pytanie </w:t>
      </w:r>
      <w:r>
        <w:rPr>
          <w:rFonts w:ascii="Garamond" w:hAnsi="Garamond"/>
          <w:sz w:val="24"/>
          <w:szCs w:val="24"/>
        </w:rPr>
        <w:t>6</w:t>
      </w:r>
    </w:p>
    <w:p w14:paraId="1334F3E2" w14:textId="5A72A8A6" w:rsidR="00143B35" w:rsidRDefault="00143B35" w:rsidP="00C605DF">
      <w:pPr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143B35">
        <w:rPr>
          <w:rFonts w:ascii="Garamond" w:hAnsi="Garamond"/>
          <w:sz w:val="24"/>
          <w:szCs w:val="24"/>
          <w:lang w:eastAsia="pl-PL"/>
        </w:rPr>
        <w:t>W związku z obecnym brakiem dostępności laptopów w oficjalnych kanałach dystrybucji spełniających wszystkie wymagania, zwracam się z pytaniem czy zamawiający dopuści zaoferowanie laptopów wyposażonych w:</w:t>
      </w:r>
    </w:p>
    <w:p w14:paraId="46B824AF" w14:textId="108E1039" w:rsidR="00C605DF" w:rsidRDefault="00C605DF" w:rsidP="00C605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 xml:space="preserve">kartę graficzną – dedykowana lub zintegrowana obsługująca </w:t>
      </w:r>
      <w:proofErr w:type="spellStart"/>
      <w:r>
        <w:rPr>
          <w:rFonts w:ascii="Garamond" w:hAnsi="Garamond"/>
          <w:sz w:val="24"/>
          <w:szCs w:val="24"/>
          <w:lang w:eastAsia="pl-PL"/>
        </w:rPr>
        <w:t>DirextX</w:t>
      </w:r>
      <w:proofErr w:type="spellEnd"/>
      <w:r>
        <w:rPr>
          <w:rFonts w:ascii="Garamond" w:hAnsi="Garamond"/>
          <w:sz w:val="24"/>
          <w:szCs w:val="24"/>
          <w:lang w:eastAsia="pl-PL"/>
        </w:rPr>
        <w:t xml:space="preserve"> w wersji co najmniej 12, osiągająca wynik min.1487 pkt. w teście dostępnym na stronie </w:t>
      </w:r>
      <w:hyperlink r:id="rId7" w:history="1">
        <w:r w:rsidRPr="003325B1">
          <w:rPr>
            <w:rStyle w:val="Hipercze"/>
            <w:rFonts w:ascii="Garamond" w:hAnsi="Garamond"/>
            <w:sz w:val="24"/>
            <w:szCs w:val="24"/>
            <w:lang w:eastAsia="pl-PL"/>
          </w:rPr>
          <w:t>https://www.videocardbenchmark.net/gpu_list.php</w:t>
        </w:r>
      </w:hyperlink>
      <w:r>
        <w:rPr>
          <w:rFonts w:ascii="Garamond" w:hAnsi="Garamond"/>
          <w:sz w:val="24"/>
          <w:szCs w:val="24"/>
          <w:lang w:eastAsia="pl-PL"/>
        </w:rPr>
        <w:t xml:space="preserve"> ?</w:t>
      </w:r>
    </w:p>
    <w:p w14:paraId="70B5633C" w14:textId="50131B96" w:rsidR="00382937" w:rsidRDefault="00382937" w:rsidP="00C605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wyświetlacz – jasność matrycy minimum 220 nit ?</w:t>
      </w:r>
    </w:p>
    <w:p w14:paraId="08162F8C" w14:textId="7E1BC139" w:rsidR="00382937" w:rsidRPr="00C605DF" w:rsidRDefault="00382937" w:rsidP="00C605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akumulator (Li-lon i/lub Li-po) o pojemności min. 40Wh pozwalający na maksymalny czas pracy do 10 h.</w:t>
      </w:r>
    </w:p>
    <w:p w14:paraId="0172FEEA" w14:textId="77777777" w:rsidR="00143B35" w:rsidRDefault="00143B35" w:rsidP="00C605DF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9910E6">
        <w:rPr>
          <w:rFonts w:ascii="Garamond" w:hAnsi="Garamond"/>
          <w:b/>
          <w:bCs/>
          <w:sz w:val="24"/>
          <w:szCs w:val="24"/>
        </w:rPr>
        <w:t>Odpowiedz:</w:t>
      </w:r>
    </w:p>
    <w:p w14:paraId="555940E4" w14:textId="36C09519" w:rsidR="005A3A7F" w:rsidRPr="005A3A7F" w:rsidRDefault="005A3A7F" w:rsidP="00C605DF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A3A7F">
        <w:rPr>
          <w:rFonts w:ascii="Garamond" w:hAnsi="Garamond"/>
          <w:bCs/>
          <w:sz w:val="24"/>
          <w:szCs w:val="24"/>
        </w:rPr>
        <w:t>Zamawiający nie dopuszcza zmian.</w:t>
      </w:r>
    </w:p>
    <w:p w14:paraId="52E217CE" w14:textId="77777777" w:rsidR="00C605DF" w:rsidRPr="009910E6" w:rsidRDefault="00C605DF" w:rsidP="00C605DF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78F6C44A" w14:textId="77777777" w:rsidR="00CD101F" w:rsidRPr="009910E6" w:rsidRDefault="00CD101F" w:rsidP="00D9610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2E51E035" w14:textId="77777777" w:rsidR="00397295" w:rsidRDefault="00397295" w:rsidP="00397295">
      <w:pPr>
        <w:spacing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eastAsia="HG Mincho Light J" w:hAnsi="Garamond"/>
          <w:b/>
          <w:color w:val="000000"/>
          <w:sz w:val="28"/>
          <w:szCs w:val="28"/>
        </w:rPr>
        <w:t>Jednocześnie z</w:t>
      </w:r>
      <w:r>
        <w:rPr>
          <w:rFonts w:ascii="Garamond" w:hAnsi="Garamond"/>
          <w:b/>
          <w:sz w:val="28"/>
          <w:szCs w:val="28"/>
        </w:rPr>
        <w:t>godnie z art.38 ust.4 i 4a oraz art.12a ust.2 ustawy Prawo zamówień publicznych Zamawiający informuje, że zmienił zapisy SIWZ w niżej wymienionych paragrafach:</w:t>
      </w:r>
    </w:p>
    <w:p w14:paraId="70929284" w14:textId="77777777" w:rsidR="00D9610F" w:rsidRDefault="00D9610F" w:rsidP="00397295">
      <w:pPr>
        <w:spacing w:line="240" w:lineRule="auto"/>
        <w:jc w:val="both"/>
        <w:rPr>
          <w:rFonts w:ascii="Garamond" w:hAnsi="Garamond"/>
          <w:b/>
          <w:sz w:val="28"/>
          <w:szCs w:val="28"/>
        </w:rPr>
      </w:pPr>
    </w:p>
    <w:p w14:paraId="16130E79" w14:textId="77777777" w:rsidR="00397295" w:rsidRDefault="00397295" w:rsidP="00397295">
      <w:pPr>
        <w:spacing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Punkt 6.1. otrzymuje brzmienie:</w:t>
      </w:r>
    </w:p>
    <w:p w14:paraId="741EFACA" w14:textId="77777777" w:rsidR="00397295" w:rsidRDefault="00397295" w:rsidP="00397295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„O udzielenie zamówienia mogą ubiegać się wykonawcy, którzy:</w:t>
      </w:r>
    </w:p>
    <w:p w14:paraId="6388187B" w14:textId="77777777" w:rsidR="00397295" w:rsidRDefault="00397295" w:rsidP="00397295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nie podlegają wykluczeniu na podstawie art. 24 ust. 1 pkt 12-23 oraz art. 24 ust. 5 pkt. 1, 8 Ustawy </w:t>
      </w:r>
    </w:p>
    <w:p w14:paraId="772025AF" w14:textId="77777777" w:rsidR="00397295" w:rsidRDefault="00397295" w:rsidP="00397295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spełniają warunki udziału w postępowaniu, określone w pkt 6.2 </w:t>
      </w:r>
    </w:p>
    <w:p w14:paraId="2752A635" w14:textId="77777777" w:rsidR="00397295" w:rsidRDefault="00397295" w:rsidP="00397295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potwierdzą, że oferowana dostawa odpowiada wymaganiom określonym przez zamawiającego.”</w:t>
      </w:r>
    </w:p>
    <w:p w14:paraId="28BF0E01" w14:textId="77777777" w:rsidR="00397295" w:rsidRDefault="00397295" w:rsidP="00397295">
      <w:pPr>
        <w:spacing w:line="240" w:lineRule="auto"/>
        <w:rPr>
          <w:rFonts w:ascii="Garamond" w:hAnsi="Garamond"/>
          <w:b/>
          <w:sz w:val="24"/>
          <w:szCs w:val="24"/>
        </w:rPr>
      </w:pPr>
    </w:p>
    <w:p w14:paraId="44891288" w14:textId="77777777" w:rsidR="00397295" w:rsidRDefault="00397295" w:rsidP="00397295">
      <w:pPr>
        <w:spacing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Punkt 7.2.1. otrzymuje brzmienie:</w:t>
      </w:r>
    </w:p>
    <w:p w14:paraId="5998C0E6" w14:textId="77777777" w:rsidR="00397295" w:rsidRDefault="00397295" w:rsidP="00397295">
      <w:pPr>
        <w:tabs>
          <w:tab w:val="left" w:pos="-3060"/>
          <w:tab w:val="left" w:pos="709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„Zamawiający wezwie wykonawcę, którego oferta została najwyżej oceniona, do złożenia w wyznaczonym, nie krótszym niż 5 dni, terminie aktualnych na dzień złożenia oświadczeń lub dokumentów potwierdzających:</w:t>
      </w:r>
    </w:p>
    <w:p w14:paraId="542D1B0F" w14:textId="77777777" w:rsidR="00397295" w:rsidRDefault="00397295" w:rsidP="00397295">
      <w:pPr>
        <w:pStyle w:val="Akapitzlist"/>
        <w:numPr>
          <w:ilvl w:val="0"/>
          <w:numId w:val="3"/>
        </w:numPr>
        <w:tabs>
          <w:tab w:val="left" w:pos="-3060"/>
          <w:tab w:val="left" w:pos="1418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spełnianie warunków udziału w postępowaniu – wskazanych w pkt 6.2 </w:t>
      </w:r>
    </w:p>
    <w:p w14:paraId="6173F0AE" w14:textId="77777777" w:rsidR="00397295" w:rsidRDefault="00397295" w:rsidP="00397295">
      <w:pPr>
        <w:numPr>
          <w:ilvl w:val="0"/>
          <w:numId w:val="3"/>
        </w:numPr>
        <w:tabs>
          <w:tab w:val="left" w:pos="-3060"/>
          <w:tab w:val="left" w:pos="1418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brak podstaw wykluczenia – wskazanych w pkt 6.4 </w:t>
      </w:r>
    </w:p>
    <w:p w14:paraId="37E52212" w14:textId="77777777" w:rsidR="00397295" w:rsidRDefault="00397295" w:rsidP="00397295">
      <w:pPr>
        <w:numPr>
          <w:ilvl w:val="0"/>
          <w:numId w:val="3"/>
        </w:numPr>
        <w:tabs>
          <w:tab w:val="left" w:pos="-3060"/>
          <w:tab w:val="left" w:pos="1418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spełnianie wymagań zamawiającego dotyczących sprzętu komputerowego, opisanych w przedmiocie zamówienia.”</w:t>
      </w:r>
    </w:p>
    <w:p w14:paraId="6C58E4BA" w14:textId="77777777" w:rsidR="00397295" w:rsidRDefault="00397295" w:rsidP="00397295">
      <w:pPr>
        <w:spacing w:line="240" w:lineRule="auto"/>
        <w:rPr>
          <w:rFonts w:ascii="Garamond" w:hAnsi="Garamond"/>
          <w:sz w:val="24"/>
          <w:szCs w:val="24"/>
        </w:rPr>
      </w:pPr>
    </w:p>
    <w:p w14:paraId="3F04DF42" w14:textId="77777777" w:rsidR="00D9610F" w:rsidRDefault="00D9610F" w:rsidP="00397295">
      <w:pPr>
        <w:spacing w:line="240" w:lineRule="auto"/>
        <w:rPr>
          <w:rFonts w:ascii="Garamond" w:hAnsi="Garamond"/>
          <w:sz w:val="24"/>
          <w:szCs w:val="24"/>
        </w:rPr>
      </w:pPr>
    </w:p>
    <w:p w14:paraId="38F5B068" w14:textId="77777777" w:rsidR="00D9610F" w:rsidRDefault="00D9610F" w:rsidP="00397295">
      <w:pPr>
        <w:spacing w:line="240" w:lineRule="auto"/>
        <w:rPr>
          <w:rFonts w:ascii="Garamond" w:hAnsi="Garamond"/>
          <w:sz w:val="24"/>
          <w:szCs w:val="24"/>
        </w:rPr>
      </w:pPr>
    </w:p>
    <w:p w14:paraId="294BABC2" w14:textId="77777777" w:rsidR="00397295" w:rsidRDefault="00397295" w:rsidP="00397295">
      <w:pPr>
        <w:spacing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Punkty 7.5-7.9 otrzymują numerację odpowiednio 7.6-7.10, a punkt 7.5 otrzymuje brzmienie:</w:t>
      </w:r>
    </w:p>
    <w:p w14:paraId="0D499F0A" w14:textId="447D5FEC" w:rsidR="00397295" w:rsidRDefault="00397295" w:rsidP="00D9610F">
      <w:pPr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„W celu potwierdzenia, że oferowany sprzęt odpowiada wymaganiom określonym przez zamawiającego wykonawca przedstawi potwierdzenie producenta komputera o legalności dostarczonego oprogramowania systemowego.”</w:t>
      </w:r>
    </w:p>
    <w:p w14:paraId="18D5A7EB" w14:textId="77777777" w:rsidR="00D9610F" w:rsidRDefault="00D9610F" w:rsidP="00D9610F">
      <w:pPr>
        <w:spacing w:line="240" w:lineRule="auto"/>
        <w:jc w:val="both"/>
        <w:rPr>
          <w:rFonts w:ascii="Garamond" w:hAnsi="Garamond"/>
          <w:sz w:val="24"/>
          <w:szCs w:val="24"/>
        </w:rPr>
      </w:pPr>
    </w:p>
    <w:p w14:paraId="5C66E8C5" w14:textId="77777777" w:rsidR="00397295" w:rsidRDefault="00397295" w:rsidP="00397295">
      <w:pPr>
        <w:pStyle w:val="Adreszwrotnynakopercie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Punkt 9.7. otrzymuje brzmienie:</w:t>
      </w:r>
    </w:p>
    <w:p w14:paraId="72FCB8DC" w14:textId="77777777" w:rsidR="00397295" w:rsidRDefault="00397295" w:rsidP="00397295">
      <w:pPr>
        <w:pStyle w:val="Adreszwrotnynakopercie"/>
        <w:jc w:val="both"/>
        <w:rPr>
          <w:rFonts w:ascii="Garamond" w:hAnsi="Garamond"/>
          <w:b/>
          <w:sz w:val="24"/>
          <w:szCs w:val="24"/>
        </w:rPr>
      </w:pPr>
    </w:p>
    <w:p w14:paraId="644CD451" w14:textId="77777777" w:rsidR="00397295" w:rsidRDefault="00397295" w:rsidP="00397295">
      <w:pPr>
        <w:pStyle w:val="Tekstpodstawowy"/>
        <w:suppressAutoHyphens/>
        <w:spacing w:after="0" w:line="240" w:lineRule="auto"/>
        <w:jc w:val="both"/>
        <w:rPr>
          <w:rFonts w:ascii="Garamond" w:eastAsia="Verdana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„Oferta powinna być spięta w sposób trwały, zapakowana w dwóch kopertach, każda powinna być zaadresowana do zamawiającego, opieczętowana  przez wykonawcę i opisana w następujący sposób:</w:t>
      </w:r>
    </w:p>
    <w:p w14:paraId="727A2620" w14:textId="71222957" w:rsidR="00397295" w:rsidRDefault="00397295" w:rsidP="00397295">
      <w:pPr>
        <w:pStyle w:val="Tekstpodstawowywcity2"/>
        <w:spacing w:after="0" w:line="240" w:lineRule="auto"/>
        <w:ind w:left="0"/>
        <w:rPr>
          <w:rFonts w:ascii="Garamond" w:hAnsi="Garamond"/>
          <w:bCs/>
        </w:rPr>
      </w:pPr>
      <w:r>
        <w:rPr>
          <w:rFonts w:ascii="Garamond" w:hAnsi="Garamond"/>
        </w:rPr>
        <w:t xml:space="preserve">„Przetarg nieograniczony – </w:t>
      </w:r>
      <w:r>
        <w:rPr>
          <w:rFonts w:ascii="Garamond" w:hAnsi="Garamond"/>
          <w:bCs/>
        </w:rPr>
        <w:t>dostawa sprzętu komputerowego ZSP w Kościanie</w:t>
      </w:r>
    </w:p>
    <w:p w14:paraId="53159FBF" w14:textId="6F5CC300" w:rsidR="00397295" w:rsidRDefault="00397295" w:rsidP="00397295">
      <w:pPr>
        <w:pStyle w:val="Tekstpodstawowywcity2"/>
        <w:spacing w:after="0" w:line="240" w:lineRule="auto"/>
        <w:rPr>
          <w:rFonts w:ascii="Garamond" w:hAnsi="Garamond"/>
        </w:rPr>
      </w:pPr>
      <w:bookmarkStart w:id="0" w:name="_GoBack"/>
      <w:r>
        <w:rPr>
          <w:rFonts w:ascii="Garamond" w:hAnsi="Garamond"/>
        </w:rPr>
        <w:t>Nie otwierać przed dniem 22.01.2021 roku,  godz. 10:00”</w:t>
      </w:r>
    </w:p>
    <w:bookmarkEnd w:id="0"/>
    <w:p w14:paraId="7F9E419E" w14:textId="6862AF9E" w:rsidR="00397295" w:rsidRDefault="00397295" w:rsidP="00397295">
      <w:pPr>
        <w:pStyle w:val="Tekstpodstawowywcity2"/>
        <w:spacing w:after="0" w:line="240" w:lineRule="auto"/>
        <w:ind w:left="0"/>
        <w:rPr>
          <w:rFonts w:ascii="Garamond" w:hAnsi="Garamond"/>
        </w:rPr>
      </w:pPr>
      <w:r>
        <w:rPr>
          <w:rFonts w:ascii="Garamond" w:hAnsi="Garamond"/>
        </w:rPr>
        <w:t>Zamawiający nie ponosi konsekwencji złożenia oferty niezgodnie z ww. opisem i potraktowanie jej jako zwykłej korespondencji.”</w:t>
      </w:r>
    </w:p>
    <w:p w14:paraId="7548456E" w14:textId="77777777" w:rsidR="00397295" w:rsidRDefault="00397295" w:rsidP="00397295">
      <w:pPr>
        <w:pStyle w:val="Tekstpodstawowywcity2"/>
        <w:spacing w:before="0" w:after="0" w:line="240" w:lineRule="auto"/>
        <w:jc w:val="center"/>
        <w:rPr>
          <w:rFonts w:ascii="Garamond" w:hAnsi="Garamond"/>
          <w:b/>
        </w:rPr>
      </w:pPr>
    </w:p>
    <w:p w14:paraId="5797AB46" w14:textId="77777777" w:rsidR="00D9610F" w:rsidRDefault="00D9610F" w:rsidP="00397295">
      <w:pPr>
        <w:pStyle w:val="Tekstpodstawowywcity2"/>
        <w:spacing w:before="0" w:after="0" w:line="240" w:lineRule="auto"/>
        <w:jc w:val="center"/>
        <w:rPr>
          <w:rFonts w:ascii="Garamond" w:hAnsi="Garamond"/>
          <w:b/>
        </w:rPr>
      </w:pPr>
    </w:p>
    <w:p w14:paraId="709C70B0" w14:textId="77777777" w:rsidR="00397295" w:rsidRDefault="00397295" w:rsidP="00397295">
      <w:pPr>
        <w:pStyle w:val="Adreszwrotnynakopercie"/>
        <w:tabs>
          <w:tab w:val="num" w:pos="3060"/>
        </w:tabs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Punkt 12 otrzymuje brzmienie:</w:t>
      </w:r>
    </w:p>
    <w:p w14:paraId="3C9C0726" w14:textId="77777777" w:rsidR="00397295" w:rsidRDefault="00397295" w:rsidP="00397295">
      <w:pPr>
        <w:pStyle w:val="Adreszwrotnynakopercie"/>
        <w:tabs>
          <w:tab w:val="num" w:pos="3060"/>
        </w:tabs>
        <w:jc w:val="both"/>
        <w:rPr>
          <w:rFonts w:ascii="Garamond" w:hAnsi="Garamond"/>
          <w:b/>
          <w:bCs/>
          <w:sz w:val="24"/>
          <w:szCs w:val="24"/>
        </w:rPr>
      </w:pPr>
    </w:p>
    <w:p w14:paraId="03376830" w14:textId="746BD8A2" w:rsidR="00B419C2" w:rsidRPr="00B419C2" w:rsidRDefault="00B419C2" w:rsidP="00B419C2">
      <w:pPr>
        <w:pStyle w:val="Tytu"/>
        <w:numPr>
          <w:ilvl w:val="0"/>
          <w:numId w:val="4"/>
        </w:numPr>
        <w:jc w:val="both"/>
        <w:outlineLvl w:val="0"/>
        <w:rPr>
          <w:rFonts w:ascii="Garamond" w:hAnsi="Garamond"/>
          <w:b w:val="0"/>
          <w:bCs/>
          <w:sz w:val="24"/>
          <w:szCs w:val="24"/>
        </w:rPr>
      </w:pPr>
      <w:r w:rsidRPr="00B419C2">
        <w:rPr>
          <w:rFonts w:ascii="Garamond" w:hAnsi="Garamond"/>
          <w:b w:val="0"/>
          <w:sz w:val="24"/>
          <w:szCs w:val="24"/>
        </w:rPr>
        <w:t>Składanie ofert:</w:t>
      </w:r>
      <w:r w:rsidRPr="00B419C2">
        <w:rPr>
          <w:rFonts w:ascii="Garamond" w:hAnsi="Garamond"/>
          <w:b w:val="0"/>
          <w:bCs/>
          <w:sz w:val="24"/>
          <w:szCs w:val="24"/>
        </w:rPr>
        <w:t xml:space="preserve"> Zespół Szkół Ponadpodstawowych w Kościanie, ul. Wielichowska 43A, 64-000 Kościan,  sekretariat E , do 2</w:t>
      </w:r>
      <w:r>
        <w:rPr>
          <w:rFonts w:ascii="Garamond" w:hAnsi="Garamond"/>
          <w:b w:val="0"/>
          <w:bCs/>
          <w:sz w:val="24"/>
          <w:szCs w:val="24"/>
        </w:rPr>
        <w:t>2</w:t>
      </w:r>
      <w:r w:rsidRPr="00B419C2">
        <w:rPr>
          <w:rFonts w:ascii="Garamond" w:hAnsi="Garamond"/>
          <w:b w:val="0"/>
          <w:bCs/>
          <w:sz w:val="24"/>
          <w:szCs w:val="24"/>
        </w:rPr>
        <w:t>.01.2021 r. do godz. 9:50</w:t>
      </w:r>
      <w:r w:rsidRPr="00B419C2">
        <w:rPr>
          <w:rFonts w:ascii="Garamond" w:hAnsi="Garamond"/>
          <w:b w:val="0"/>
          <w:sz w:val="24"/>
          <w:szCs w:val="24"/>
        </w:rPr>
        <w:t xml:space="preserve"> </w:t>
      </w:r>
      <w:r w:rsidRPr="00B419C2">
        <w:rPr>
          <w:rFonts w:ascii="Garamond" w:hAnsi="Garamond"/>
          <w:b w:val="0"/>
          <w:bCs/>
          <w:sz w:val="24"/>
          <w:szCs w:val="24"/>
        </w:rPr>
        <w:t>lub przesłać do ww. terminu na adres zamawiającego.</w:t>
      </w:r>
      <w:r w:rsidRPr="00B419C2">
        <w:rPr>
          <w:rFonts w:ascii="Garamond" w:hAnsi="Garamond"/>
          <w:b w:val="0"/>
          <w:sz w:val="24"/>
          <w:szCs w:val="24"/>
        </w:rPr>
        <w:t xml:space="preserve"> </w:t>
      </w:r>
      <w:r w:rsidRPr="00B419C2">
        <w:rPr>
          <w:rFonts w:ascii="Garamond" w:hAnsi="Garamond"/>
          <w:b w:val="0"/>
          <w:bCs/>
          <w:sz w:val="24"/>
          <w:szCs w:val="24"/>
        </w:rPr>
        <w:t>Oferty złożone po terminie zwraca się niezwłocznie.</w:t>
      </w:r>
    </w:p>
    <w:p w14:paraId="7FA4B0E2" w14:textId="37581299" w:rsidR="00B419C2" w:rsidRPr="00B419C2" w:rsidRDefault="00B419C2" w:rsidP="00B419C2">
      <w:pPr>
        <w:pStyle w:val="Tytu"/>
        <w:numPr>
          <w:ilvl w:val="0"/>
          <w:numId w:val="4"/>
        </w:numPr>
        <w:jc w:val="both"/>
        <w:outlineLvl w:val="0"/>
        <w:rPr>
          <w:rFonts w:ascii="Garamond" w:hAnsi="Garamond"/>
          <w:b w:val="0"/>
          <w:bCs/>
          <w:sz w:val="24"/>
          <w:szCs w:val="24"/>
        </w:rPr>
      </w:pPr>
      <w:r w:rsidRPr="00B419C2">
        <w:rPr>
          <w:rFonts w:ascii="Garamond" w:hAnsi="Garamond"/>
          <w:b w:val="0"/>
          <w:sz w:val="24"/>
          <w:szCs w:val="24"/>
        </w:rPr>
        <w:t>Otwarcie ofert:</w:t>
      </w:r>
      <w:r w:rsidRPr="00B419C2">
        <w:rPr>
          <w:rFonts w:ascii="Garamond" w:hAnsi="Garamond"/>
          <w:b w:val="0"/>
          <w:bCs/>
          <w:sz w:val="24"/>
          <w:szCs w:val="24"/>
        </w:rPr>
        <w:t xml:space="preserve"> Zespół Szkół Ponadpodstawowych w Kościanie, ul. Wielichowska 43A, 64-000 Kościan,  sala nr 1,  w dniu  2</w:t>
      </w:r>
      <w:r>
        <w:rPr>
          <w:rFonts w:ascii="Garamond" w:hAnsi="Garamond"/>
          <w:b w:val="0"/>
          <w:bCs/>
          <w:sz w:val="24"/>
          <w:szCs w:val="24"/>
        </w:rPr>
        <w:t>2</w:t>
      </w:r>
      <w:r w:rsidRPr="00B419C2">
        <w:rPr>
          <w:rFonts w:ascii="Garamond" w:hAnsi="Garamond"/>
          <w:b w:val="0"/>
          <w:bCs/>
          <w:sz w:val="24"/>
          <w:szCs w:val="24"/>
        </w:rPr>
        <w:t>.01.2021</w:t>
      </w:r>
      <w:r w:rsidRPr="00B419C2">
        <w:rPr>
          <w:rFonts w:ascii="Garamond" w:hAnsi="Garamond"/>
          <w:b w:val="0"/>
          <w:sz w:val="24"/>
          <w:szCs w:val="24"/>
        </w:rPr>
        <w:t xml:space="preserve"> r.</w:t>
      </w:r>
      <w:r w:rsidRPr="00B419C2">
        <w:rPr>
          <w:rFonts w:ascii="Garamond" w:hAnsi="Garamond"/>
          <w:b w:val="0"/>
          <w:bCs/>
          <w:sz w:val="24"/>
          <w:szCs w:val="24"/>
        </w:rPr>
        <w:t xml:space="preserve"> o godz. 10:00. Otwarcie ofert jest jawne.</w:t>
      </w:r>
      <w:r w:rsidRPr="00B419C2">
        <w:rPr>
          <w:rFonts w:ascii="Garamond" w:hAnsi="Garamond"/>
          <w:b w:val="0"/>
          <w:sz w:val="24"/>
          <w:szCs w:val="24"/>
        </w:rPr>
        <w:t xml:space="preserve"> </w:t>
      </w:r>
      <w:r w:rsidRPr="00B419C2">
        <w:rPr>
          <w:rFonts w:ascii="Garamond" w:hAnsi="Garamond"/>
          <w:b w:val="0"/>
          <w:bCs/>
          <w:sz w:val="24"/>
          <w:szCs w:val="24"/>
        </w:rPr>
        <w:t>Bezpośrednio przed otwarciem ofert zamawiający poda kwotę, jaką zamierza przeznaczyć na sfinansowanie zamówienia.</w:t>
      </w:r>
    </w:p>
    <w:p w14:paraId="52027DDC" w14:textId="77777777" w:rsidR="00397295" w:rsidRPr="00B419C2" w:rsidRDefault="00397295" w:rsidP="0039729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18BE639" w14:textId="4294B6FE" w:rsidR="008954CD" w:rsidRPr="009910E6" w:rsidRDefault="008954CD" w:rsidP="00B85604">
      <w:pPr>
        <w:spacing w:after="0" w:line="240" w:lineRule="auto"/>
        <w:rPr>
          <w:rFonts w:ascii="Garamond" w:hAnsi="Garamond"/>
          <w:sz w:val="24"/>
          <w:szCs w:val="24"/>
        </w:rPr>
      </w:pPr>
    </w:p>
    <w:sectPr w:rsidR="008954CD" w:rsidRPr="009910E6" w:rsidSect="00707D9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65500" w14:textId="77777777" w:rsidR="00CE00B6" w:rsidRDefault="00CE00B6" w:rsidP="008954CD">
      <w:pPr>
        <w:spacing w:after="0" w:line="240" w:lineRule="auto"/>
      </w:pPr>
      <w:r>
        <w:separator/>
      </w:r>
    </w:p>
  </w:endnote>
  <w:endnote w:type="continuationSeparator" w:id="0">
    <w:p w14:paraId="14842ABA" w14:textId="77777777" w:rsidR="00CE00B6" w:rsidRDefault="00CE00B6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989D0" w14:textId="77777777" w:rsidR="00CE00B6" w:rsidRDefault="00CE00B6" w:rsidP="008954CD">
      <w:pPr>
        <w:spacing w:after="0" w:line="240" w:lineRule="auto"/>
      </w:pPr>
      <w:r>
        <w:separator/>
      </w:r>
    </w:p>
  </w:footnote>
  <w:footnote w:type="continuationSeparator" w:id="0">
    <w:p w14:paraId="1432270F" w14:textId="77777777" w:rsidR="00CE00B6" w:rsidRDefault="00CE00B6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C10"/>
    <w:multiLevelType w:val="hybridMultilevel"/>
    <w:tmpl w:val="D9866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24757"/>
    <w:multiLevelType w:val="hybridMultilevel"/>
    <w:tmpl w:val="E104DDA2"/>
    <w:lvl w:ilvl="0" w:tplc="2874763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BA60EE"/>
    <w:multiLevelType w:val="hybridMultilevel"/>
    <w:tmpl w:val="2DB01B8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6317B06"/>
    <w:multiLevelType w:val="hybridMultilevel"/>
    <w:tmpl w:val="5D724A1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E2EAE"/>
    <w:rsid w:val="0010002A"/>
    <w:rsid w:val="00143B35"/>
    <w:rsid w:val="001535BC"/>
    <w:rsid w:val="003547BE"/>
    <w:rsid w:val="00382937"/>
    <w:rsid w:val="00397295"/>
    <w:rsid w:val="003F021B"/>
    <w:rsid w:val="00426DCE"/>
    <w:rsid w:val="00492C8F"/>
    <w:rsid w:val="004C4C5C"/>
    <w:rsid w:val="004E6C02"/>
    <w:rsid w:val="00541F00"/>
    <w:rsid w:val="005A3A7F"/>
    <w:rsid w:val="005C6714"/>
    <w:rsid w:val="00682816"/>
    <w:rsid w:val="00691B4A"/>
    <w:rsid w:val="006F73F7"/>
    <w:rsid w:val="00707D91"/>
    <w:rsid w:val="007566E0"/>
    <w:rsid w:val="008954CD"/>
    <w:rsid w:val="00964E99"/>
    <w:rsid w:val="00983DD3"/>
    <w:rsid w:val="009910E6"/>
    <w:rsid w:val="009F108F"/>
    <w:rsid w:val="00AB2B7F"/>
    <w:rsid w:val="00AD13D5"/>
    <w:rsid w:val="00AD5D23"/>
    <w:rsid w:val="00B04363"/>
    <w:rsid w:val="00B419C2"/>
    <w:rsid w:val="00B82C37"/>
    <w:rsid w:val="00B85604"/>
    <w:rsid w:val="00C13D6D"/>
    <w:rsid w:val="00C605DF"/>
    <w:rsid w:val="00CA20BF"/>
    <w:rsid w:val="00CC0733"/>
    <w:rsid w:val="00CD101F"/>
    <w:rsid w:val="00CD5801"/>
    <w:rsid w:val="00CE00B6"/>
    <w:rsid w:val="00CF6668"/>
    <w:rsid w:val="00D05239"/>
    <w:rsid w:val="00D72570"/>
    <w:rsid w:val="00D87C35"/>
    <w:rsid w:val="00D9610F"/>
    <w:rsid w:val="00DB2824"/>
    <w:rsid w:val="00E154E6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paragraph" w:styleId="Nagwek1">
    <w:name w:val="heading 1"/>
    <w:basedOn w:val="Normalny"/>
    <w:next w:val="Normalny"/>
    <w:link w:val="Nagwek1Znak"/>
    <w:uiPriority w:val="9"/>
    <w:qFormat/>
    <w:rsid w:val="00AD13D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AD13D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customStyle="1" w:styleId="gwp06a35dc0msolistparagraph">
    <w:name w:val="gwp06a35dc0_msolistparagraph"/>
    <w:basedOn w:val="Normalny"/>
    <w:rsid w:val="00AD13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semiHidden/>
    <w:unhideWhenUsed/>
    <w:rsid w:val="00397295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3972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7295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729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7295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97295"/>
    <w:pPr>
      <w:spacing w:before="120" w:after="120" w:line="480" w:lineRule="auto"/>
      <w:ind w:left="283"/>
      <w:jc w:val="both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97295"/>
    <w:rPr>
      <w:rFonts w:ascii="Calibri" w:eastAsia="Times New Roman" w:hAnsi="Calibri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605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3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videocardbenchmark.net/g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admin</cp:lastModifiedBy>
  <cp:revision>2</cp:revision>
  <cp:lastPrinted>2021-01-11T08:34:00Z</cp:lastPrinted>
  <dcterms:created xsi:type="dcterms:W3CDTF">2021-01-11T08:35:00Z</dcterms:created>
  <dcterms:modified xsi:type="dcterms:W3CDTF">2021-01-11T08:35:00Z</dcterms:modified>
</cp:coreProperties>
</file>